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46A" w:rsidRPr="00B5785A" w:rsidRDefault="00BF746A" w:rsidP="003E43C9">
      <w:pPr>
        <w:spacing w:after="0"/>
        <w:jc w:val="center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T.C.</w:t>
      </w:r>
    </w:p>
    <w:p w:rsidR="00BF746A" w:rsidRPr="00B5785A" w:rsidRDefault="00BF746A" w:rsidP="003E43C9">
      <w:pPr>
        <w:spacing w:after="0"/>
        <w:jc w:val="center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MİLLÎ EĞİTİM BAKANLIĞI</w:t>
      </w:r>
    </w:p>
    <w:p w:rsidR="00BF746A" w:rsidRPr="00B5785A" w:rsidRDefault="00BF746A" w:rsidP="003E43C9">
      <w:pPr>
        <w:spacing w:after="0"/>
        <w:jc w:val="center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Öğretmen Yetiştirme ve Geliştirme Genel Müdürlüğü</w:t>
      </w:r>
    </w:p>
    <w:p w:rsidR="003E43C9" w:rsidRPr="00B5785A" w:rsidRDefault="003E43C9" w:rsidP="003E43C9">
      <w:pPr>
        <w:spacing w:after="0"/>
        <w:jc w:val="center"/>
        <w:rPr>
          <w:rFonts w:asciiTheme="majorBidi" w:hAnsiTheme="majorBidi" w:cstheme="majorBidi"/>
          <w:b/>
          <w:sz w:val="24"/>
          <w:szCs w:val="24"/>
          <w:lang w:val="tr-TR"/>
        </w:rPr>
      </w:pPr>
    </w:p>
    <w:p w:rsidR="0048461E" w:rsidRPr="00B5785A" w:rsidRDefault="0048461E" w:rsidP="0048461E">
      <w:pPr>
        <w:jc w:val="center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F746A" w:rsidRPr="00B5785A" w:rsidTr="003E43C9">
        <w:trPr>
          <w:trHeight w:val="46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B5785A" w:rsidRDefault="00BF746A" w:rsidP="00643EA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5785A">
              <w:rPr>
                <w:rFonts w:asciiTheme="majorBidi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B5785A" w:rsidRDefault="00BF746A" w:rsidP="00643EA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5785A">
              <w:rPr>
                <w:rFonts w:asciiTheme="majorBidi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6A" w:rsidRPr="00B5785A" w:rsidRDefault="00BF746A" w:rsidP="00643EA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5785A">
              <w:rPr>
                <w:rFonts w:asciiTheme="majorBidi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BF746A" w:rsidRPr="00B5785A" w:rsidTr="003E43C9">
        <w:trPr>
          <w:trHeight w:val="47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6A" w:rsidRPr="00B5785A" w:rsidRDefault="00742E97" w:rsidP="00643EA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6A" w:rsidRPr="00B5785A" w:rsidRDefault="00742E97" w:rsidP="00643EA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46A" w:rsidRPr="00B5785A" w:rsidRDefault="00742E97" w:rsidP="00643EA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42E97">
              <w:rPr>
                <w:rFonts w:asciiTheme="majorBidi" w:hAnsiTheme="majorBidi" w:cstheme="majorBidi"/>
                <w:b/>
                <w:sz w:val="24"/>
                <w:szCs w:val="24"/>
              </w:rPr>
              <w:t>3.02.03.02.060</w:t>
            </w:r>
          </w:p>
        </w:tc>
      </w:tr>
    </w:tbl>
    <w:p w:rsidR="00243B38" w:rsidRPr="00B5785A" w:rsidRDefault="00243B38" w:rsidP="00BF746A">
      <w:p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</w:p>
    <w:p w:rsidR="00BF746A" w:rsidRPr="00B5785A" w:rsidRDefault="00BF746A" w:rsidP="00BF746A">
      <w:p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 xml:space="preserve">1. ETKİNLİĞİN ADI    </w:t>
      </w:r>
    </w:p>
    <w:p w:rsidR="00EA6BD2" w:rsidRPr="00B5785A" w:rsidRDefault="00D12288" w:rsidP="00B5785A">
      <w:pPr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ab/>
      </w:r>
      <w:bookmarkStart w:id="0" w:name="_GoBack"/>
      <w:r w:rsidR="000A0398" w:rsidRPr="00B5785A">
        <w:rPr>
          <w:rFonts w:asciiTheme="majorBidi" w:hAnsiTheme="majorBidi" w:cstheme="majorBidi"/>
          <w:sz w:val="24"/>
          <w:szCs w:val="24"/>
          <w:lang w:val="tr-TR"/>
        </w:rPr>
        <w:t xml:space="preserve">DYS Eğitici Eğitimi </w:t>
      </w:r>
      <w:r w:rsidR="00065C62" w:rsidRPr="00B5785A">
        <w:rPr>
          <w:rFonts w:asciiTheme="majorBidi" w:hAnsiTheme="majorBidi" w:cstheme="majorBidi"/>
          <w:sz w:val="24"/>
          <w:szCs w:val="24"/>
          <w:lang w:val="tr-TR"/>
        </w:rPr>
        <w:t>Kursu</w:t>
      </w:r>
      <w:r w:rsidR="00B5785A">
        <w:rPr>
          <w:rFonts w:asciiTheme="majorBidi" w:hAnsiTheme="majorBidi" w:cstheme="majorBidi"/>
          <w:sz w:val="24"/>
          <w:szCs w:val="24"/>
          <w:lang w:val="tr-TR"/>
        </w:rPr>
        <w:t xml:space="preserve"> (</w:t>
      </w:r>
      <w:r w:rsidR="00B5785A" w:rsidRPr="00B5785A">
        <w:rPr>
          <w:rFonts w:asciiTheme="majorBidi" w:hAnsiTheme="majorBidi" w:cstheme="majorBidi"/>
          <w:sz w:val="24"/>
          <w:szCs w:val="24"/>
          <w:lang w:val="tr-TR"/>
        </w:rPr>
        <w:t>Görme Engelli Personele Yönelik</w:t>
      </w:r>
      <w:r w:rsidR="00B5785A">
        <w:rPr>
          <w:rFonts w:asciiTheme="majorBidi" w:hAnsiTheme="majorBidi" w:cstheme="majorBidi"/>
          <w:sz w:val="24"/>
          <w:szCs w:val="24"/>
          <w:lang w:val="tr-TR"/>
        </w:rPr>
        <w:t>)</w:t>
      </w:r>
      <w:bookmarkEnd w:id="0"/>
    </w:p>
    <w:p w:rsidR="00BF746A" w:rsidRPr="00B5785A" w:rsidRDefault="00BF746A" w:rsidP="00BF746A">
      <w:p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2. ETKİNLİĞİN AMAÇLARI</w:t>
      </w:r>
    </w:p>
    <w:p w:rsidR="00661ECA" w:rsidRPr="00B5785A" w:rsidRDefault="000A0398" w:rsidP="00A34E6E">
      <w:pPr>
        <w:ind w:firstLine="720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Bu faaliyet</w:t>
      </w:r>
      <w:r w:rsidR="00871940" w:rsidRPr="00B5785A">
        <w:rPr>
          <w:rFonts w:asciiTheme="majorBidi" w:hAnsiTheme="majorBidi" w:cstheme="majorBidi"/>
          <w:sz w:val="24"/>
          <w:szCs w:val="24"/>
          <w:lang w:val="tr-TR"/>
        </w:rPr>
        <w:t xml:space="preserve">; </w:t>
      </w:r>
      <w:r w:rsidR="00FC4BA7" w:rsidRPr="00B5785A">
        <w:rPr>
          <w:rFonts w:asciiTheme="majorBidi" w:hAnsiTheme="majorBidi" w:cstheme="majorBidi"/>
          <w:sz w:val="24"/>
          <w:szCs w:val="24"/>
          <w:lang w:val="tr-TR"/>
        </w:rPr>
        <w:t xml:space="preserve">Bakanlığımıza bağlı kurum ve okullarda çalışan görme engelli personel arasından seçilen kursiyerlerin </w:t>
      </w:r>
      <w:r w:rsidR="00661ECA" w:rsidRPr="00B5785A">
        <w:rPr>
          <w:rFonts w:asciiTheme="majorBidi" w:hAnsiTheme="majorBidi" w:cstheme="majorBidi"/>
          <w:sz w:val="24"/>
          <w:szCs w:val="24"/>
          <w:lang w:val="tr-TR"/>
        </w:rPr>
        <w:t xml:space="preserve">DYS eğitimi verebilecek </w:t>
      </w:r>
      <w:r w:rsidR="00FC4BA7" w:rsidRPr="00B5785A">
        <w:rPr>
          <w:rFonts w:asciiTheme="majorBidi" w:hAnsiTheme="majorBidi" w:cstheme="majorBidi"/>
          <w:sz w:val="24"/>
          <w:szCs w:val="24"/>
          <w:lang w:val="tr-TR"/>
        </w:rPr>
        <w:t>şekilde yetiştirilmesi amacıyla düzenlenmiştir.</w:t>
      </w:r>
      <w:r w:rsidR="00FF42BD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Bu faaliyeti başarı ile tamamlayan her kursiyer;</w:t>
      </w:r>
    </w:p>
    <w:p w:rsidR="00FF42BD" w:rsidRPr="00B5785A" w:rsidRDefault="00B5785A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>
        <w:rPr>
          <w:rFonts w:asciiTheme="majorBidi" w:hAnsiTheme="majorBidi" w:cstheme="majorBidi"/>
          <w:sz w:val="24"/>
          <w:szCs w:val="24"/>
          <w:lang w:val="tr-TR"/>
        </w:rPr>
        <w:t>DYS</w:t>
      </w:r>
      <w:r w:rsidR="00FF42BD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kurulumunu ve kullanıcı rollerini bilir</w:t>
      </w:r>
    </w:p>
    <w:p w:rsidR="00FF42BD" w:rsidRPr="00B5785A" w:rsidRDefault="00FF42BD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Giden gelen evrak iş ve işlemlerini yapar</w:t>
      </w:r>
    </w:p>
    <w:p w:rsidR="00FF42BD" w:rsidRPr="00B5785A" w:rsidRDefault="00FF42BD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DYS editörünü kullanabilir</w:t>
      </w:r>
    </w:p>
    <w:p w:rsidR="00FF42BD" w:rsidRPr="00B5785A" w:rsidRDefault="00FF42BD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Evrak havale iş ve işlemlerini yapar</w:t>
      </w:r>
    </w:p>
    <w:p w:rsidR="00FF42BD" w:rsidRPr="00B5785A" w:rsidRDefault="00FF42BD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Evrak onay iş ve işlemlerini yapar</w:t>
      </w:r>
    </w:p>
    <w:p w:rsidR="00FF42BD" w:rsidRPr="00B5785A" w:rsidRDefault="00FF42BD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Evrak sorgulama iş ve işlemlerini yapar</w:t>
      </w:r>
    </w:p>
    <w:p w:rsidR="00FF42BD" w:rsidRPr="00B5785A" w:rsidRDefault="00FF42BD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Evrak Sorgu (https://evraksorgu.meb.gov.tr) sistemini kullanabilir</w:t>
      </w:r>
    </w:p>
    <w:p w:rsidR="00FF42BD" w:rsidRPr="00B5785A" w:rsidRDefault="00FF42BD" w:rsidP="00FF42BD">
      <w:pPr>
        <w:pStyle w:val="ListeParagraf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</w:p>
    <w:p w:rsidR="00BF746A" w:rsidRPr="00B5785A" w:rsidRDefault="00BF746A" w:rsidP="00BF746A">
      <w:pPr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3. ETKİNLİĞİN SÜRESİ</w:t>
      </w:r>
    </w:p>
    <w:p w:rsidR="00260C6F" w:rsidRPr="00B5785A" w:rsidRDefault="00FF42BD" w:rsidP="00BF746A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Faaliyetin</w:t>
      </w:r>
      <w:r w:rsidR="00BF746A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süresi 30 ders saatidir.</w:t>
      </w:r>
    </w:p>
    <w:p w:rsidR="00BF746A" w:rsidRPr="00B5785A" w:rsidRDefault="00BF746A" w:rsidP="00260C6F">
      <w:pPr>
        <w:spacing w:after="0"/>
        <w:rPr>
          <w:rFonts w:asciiTheme="majorBidi" w:hAnsiTheme="majorBidi" w:cstheme="majorBidi"/>
          <w:sz w:val="24"/>
          <w:szCs w:val="24"/>
          <w:lang w:val="tr-TR"/>
        </w:rPr>
      </w:pPr>
    </w:p>
    <w:p w:rsidR="00BF746A" w:rsidRPr="00B5785A" w:rsidRDefault="00BF746A" w:rsidP="00BF746A">
      <w:p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4. ETKİNLİĞİN HEDEF KİTLESİ</w:t>
      </w:r>
    </w:p>
    <w:p w:rsidR="00260C6F" w:rsidRPr="00B5785A" w:rsidRDefault="00C26E92" w:rsidP="00742E97">
      <w:pPr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ab/>
      </w:r>
      <w:r w:rsidR="00BF746A" w:rsidRPr="00B5785A">
        <w:rPr>
          <w:rFonts w:asciiTheme="majorBidi" w:hAnsiTheme="majorBidi" w:cstheme="majorBidi"/>
          <w:sz w:val="24"/>
          <w:szCs w:val="24"/>
          <w:lang w:val="tr-TR"/>
        </w:rPr>
        <w:t>Bakanlığımız merkez ve taşra teşkilatında görev</w:t>
      </w:r>
      <w:r w:rsidR="001B6F1D" w:rsidRPr="00B5785A">
        <w:rPr>
          <w:rFonts w:asciiTheme="majorBidi" w:hAnsiTheme="majorBidi" w:cstheme="majorBidi"/>
          <w:sz w:val="24"/>
          <w:szCs w:val="24"/>
          <w:lang w:val="tr-TR"/>
        </w:rPr>
        <w:t>li</w:t>
      </w:r>
      <w:r w:rsidR="00BF746A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</w:t>
      </w:r>
      <w:r w:rsidR="00871940" w:rsidRPr="00B5785A">
        <w:rPr>
          <w:rFonts w:asciiTheme="majorBidi" w:hAnsiTheme="majorBidi" w:cstheme="majorBidi"/>
          <w:sz w:val="24"/>
          <w:szCs w:val="24"/>
          <w:lang w:val="tr-TR"/>
        </w:rPr>
        <w:t xml:space="preserve">görme engelli </w:t>
      </w:r>
      <w:r w:rsidR="00742E97">
        <w:rPr>
          <w:rFonts w:asciiTheme="majorBidi" w:hAnsiTheme="majorBidi" w:cstheme="majorBidi"/>
          <w:sz w:val="24"/>
          <w:szCs w:val="24"/>
          <w:lang w:val="tr-TR"/>
        </w:rPr>
        <w:t>personel</w:t>
      </w:r>
    </w:p>
    <w:p w:rsidR="00D12288" w:rsidRPr="00B5785A" w:rsidRDefault="00DF6CB2" w:rsidP="00DF6CB2">
      <w:p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5. ETKİNLİĞİN UYGULANMASI İLE İLGİLİ AÇIKLAMALAR</w:t>
      </w:r>
    </w:p>
    <w:p w:rsidR="001B6F1D" w:rsidRPr="00B5785A" w:rsidRDefault="00DF6CB2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Bu eğitim programı; </w:t>
      </w:r>
      <w:r w:rsidR="001B6F1D" w:rsidRPr="00B5785A">
        <w:rPr>
          <w:rFonts w:asciiTheme="majorBidi" w:hAnsiTheme="majorBidi" w:cstheme="majorBidi"/>
          <w:sz w:val="24"/>
          <w:szCs w:val="24"/>
          <w:lang w:val="tr-TR"/>
        </w:rPr>
        <w:t xml:space="preserve">Bakanlığımız Merkez ve Taşra Teşkilatında görev görme engelli kullanıcılara DYS eğitimi vermek için uygulamalı olarak </w:t>
      </w:r>
      <w:r w:rsidR="00FF42BD" w:rsidRPr="00B5785A">
        <w:rPr>
          <w:rFonts w:asciiTheme="majorBidi" w:hAnsiTheme="majorBidi" w:cstheme="majorBidi"/>
          <w:sz w:val="24"/>
          <w:szCs w:val="24"/>
          <w:lang w:val="tr-TR"/>
        </w:rPr>
        <w:t xml:space="preserve">düzenlenecektir. </w:t>
      </w:r>
    </w:p>
    <w:p w:rsidR="005F1E65" w:rsidRPr="00B5785A" w:rsidRDefault="005F1E65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Kursiyerlerin her birine eğitimden önce DYS Eğitim ortamında kullanıcı tanımlamaları yapılır</w:t>
      </w:r>
      <w:r w:rsidR="009C03EF" w:rsidRPr="00B5785A">
        <w:rPr>
          <w:rFonts w:asciiTheme="majorBidi" w:hAnsiTheme="majorBidi" w:cstheme="majorBidi"/>
          <w:sz w:val="24"/>
          <w:szCs w:val="24"/>
          <w:lang w:val="tr-TR"/>
        </w:rPr>
        <w:t>.</w:t>
      </w:r>
    </w:p>
    <w:p w:rsidR="006C4C0D" w:rsidRPr="00F81CAD" w:rsidRDefault="005F1E65" w:rsidP="006C4C0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Bu faaliyet sınıf başına en fazla </w:t>
      </w:r>
      <w:r w:rsidR="00FF42BD" w:rsidRPr="00B5785A">
        <w:rPr>
          <w:rFonts w:asciiTheme="majorBidi" w:hAnsiTheme="majorBidi" w:cstheme="majorBidi"/>
          <w:sz w:val="24"/>
          <w:szCs w:val="24"/>
          <w:lang w:val="tr-TR"/>
        </w:rPr>
        <w:t>10</w:t>
      </w: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 kursiyer </w:t>
      </w:r>
      <w:r w:rsidR="006C4C0D" w:rsidRPr="009A67A3">
        <w:rPr>
          <w:rFonts w:ascii="Times New Roman" w:hAnsi="Times New Roman" w:cs="Times New Roman"/>
          <w:b/>
          <w:sz w:val="24"/>
          <w:szCs w:val="24"/>
          <w:lang w:val="tr-TR"/>
        </w:rPr>
        <w:t xml:space="preserve">ve </w:t>
      </w:r>
      <w:r w:rsidR="006C4C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bir tanesi görme engelli olmak üzere </w:t>
      </w:r>
      <w:r w:rsidR="006C4C0D" w:rsidRPr="009A67A3">
        <w:rPr>
          <w:rFonts w:ascii="Times New Roman" w:hAnsi="Times New Roman" w:cs="Times New Roman"/>
          <w:b/>
          <w:sz w:val="24"/>
          <w:szCs w:val="24"/>
          <w:lang w:val="tr-TR"/>
        </w:rPr>
        <w:t>3 eğitim görevlisi</w:t>
      </w:r>
      <w:r w:rsidR="006C4C0D" w:rsidRPr="0039301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C4C0D" w:rsidRPr="00F81CAD">
        <w:rPr>
          <w:rFonts w:ascii="Times New Roman" w:hAnsi="Times New Roman" w:cs="Times New Roman"/>
          <w:sz w:val="24"/>
          <w:szCs w:val="24"/>
          <w:lang w:val="tr-TR"/>
        </w:rPr>
        <w:t>olacak şekilde planlanır.</w:t>
      </w:r>
    </w:p>
    <w:p w:rsidR="005F1E65" w:rsidRPr="00B5785A" w:rsidRDefault="005F1E65" w:rsidP="00FF42BD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proofErr w:type="gramStart"/>
      <w:r w:rsidRPr="00B5785A">
        <w:rPr>
          <w:rFonts w:asciiTheme="majorBidi" w:hAnsiTheme="majorBidi" w:cstheme="majorBidi"/>
          <w:sz w:val="24"/>
          <w:szCs w:val="24"/>
          <w:lang w:val="tr-TR"/>
        </w:rPr>
        <w:t>olacak</w:t>
      </w:r>
      <w:proofErr w:type="gramEnd"/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 şekilde planlanır</w:t>
      </w:r>
      <w:r w:rsidR="009C03EF" w:rsidRPr="00B5785A">
        <w:rPr>
          <w:rFonts w:asciiTheme="majorBidi" w:hAnsiTheme="majorBidi" w:cstheme="majorBidi"/>
          <w:sz w:val="24"/>
          <w:szCs w:val="24"/>
          <w:lang w:val="tr-TR"/>
        </w:rPr>
        <w:t>.</w:t>
      </w:r>
    </w:p>
    <w:p w:rsidR="001B6F1D" w:rsidRPr="00B5785A" w:rsidRDefault="001B6F1D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lastRenderedPageBreak/>
        <w:t>Sınıf ortamı katılımcıların etkin iletişim kurabileceği biçimde düzenlenecektir.</w:t>
      </w:r>
    </w:p>
    <w:p w:rsidR="001B6F1D" w:rsidRPr="00B5785A" w:rsidRDefault="001B6F1D" w:rsidP="009C03EF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Eğitim, internet bağlantılı bilgisayar ve </w:t>
      </w:r>
      <w:proofErr w:type="gramStart"/>
      <w:r w:rsidRPr="00B5785A">
        <w:rPr>
          <w:rFonts w:asciiTheme="majorBidi" w:hAnsiTheme="majorBidi" w:cstheme="majorBidi"/>
          <w:sz w:val="24"/>
          <w:szCs w:val="24"/>
          <w:lang w:val="tr-TR"/>
        </w:rPr>
        <w:t>projeksiyon</w:t>
      </w:r>
      <w:proofErr w:type="gramEnd"/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 cihazı ya da etkileşimli tahta olan eğitim ortamında gerçekleştirilecektir. Her katılımcı kendine tahsis edilen bilgisayardan uygulama yapabilecektir ve</w:t>
      </w:r>
      <w:r w:rsidR="000C1572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</w:t>
      </w:r>
      <w:r w:rsidRPr="00B5785A">
        <w:rPr>
          <w:rFonts w:asciiTheme="majorBidi" w:hAnsiTheme="majorBidi" w:cstheme="majorBidi"/>
          <w:sz w:val="24"/>
          <w:szCs w:val="24"/>
          <w:lang w:val="tr-TR"/>
        </w:rPr>
        <w:t>eğitim içerikleri uygun materyallerle desteklenecektir.</w:t>
      </w:r>
    </w:p>
    <w:p w:rsidR="001B6F1D" w:rsidRPr="00B5785A" w:rsidRDefault="00D12288" w:rsidP="009C03E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right="-567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Eğitim konularının tamamı için örnek uygulama yapılacak ve katılımcılara yaptırılacaktır.</w:t>
      </w:r>
    </w:p>
    <w:p w:rsidR="001B6F1D" w:rsidRPr="00B5785A" w:rsidRDefault="001B6F1D" w:rsidP="009C03EF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right="-567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Katılımcı sayısı dikkate alınarak ortamda gerekli ışık ve ses düzeni sağlanacaktır. </w:t>
      </w:r>
    </w:p>
    <w:p w:rsidR="00FF42BD" w:rsidRPr="00B5785A" w:rsidRDefault="00FF42BD" w:rsidP="00B5785A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Eğitim, </w:t>
      </w:r>
      <w:r w:rsidR="00B5785A">
        <w:rPr>
          <w:rFonts w:asciiTheme="majorBidi" w:hAnsiTheme="majorBidi" w:cstheme="majorBidi"/>
          <w:sz w:val="24"/>
          <w:szCs w:val="24"/>
          <w:lang w:val="tr-TR"/>
        </w:rPr>
        <w:t>m</w:t>
      </w:r>
      <w:r w:rsidRPr="00B5785A">
        <w:rPr>
          <w:rFonts w:asciiTheme="majorBidi" w:hAnsiTheme="majorBidi" w:cstheme="majorBidi"/>
          <w:sz w:val="24"/>
          <w:szCs w:val="24"/>
          <w:lang w:val="tr-TR"/>
        </w:rPr>
        <w:t>erkezi hizmet içi eğitim faaliyeti olarak verilecektir.</w:t>
      </w:r>
    </w:p>
    <w:p w:rsidR="009C03EF" w:rsidRPr="00B5785A" w:rsidRDefault="009C03EF" w:rsidP="0048461E">
      <w:pPr>
        <w:spacing w:after="120"/>
        <w:jc w:val="both"/>
        <w:rPr>
          <w:rFonts w:asciiTheme="majorBidi" w:eastAsia="Times New Roman" w:hAnsiTheme="majorBidi" w:cstheme="majorBidi"/>
          <w:b/>
          <w:sz w:val="24"/>
          <w:szCs w:val="24"/>
          <w:lang w:val="tr-TR" w:eastAsia="tr-TR"/>
        </w:rPr>
      </w:pPr>
    </w:p>
    <w:p w:rsidR="0048461E" w:rsidRPr="00B5785A" w:rsidRDefault="0048461E" w:rsidP="0048461E">
      <w:pPr>
        <w:spacing w:after="120"/>
        <w:jc w:val="both"/>
        <w:rPr>
          <w:rFonts w:asciiTheme="majorBidi" w:eastAsia="Times New Roman" w:hAnsiTheme="majorBidi" w:cstheme="majorBidi"/>
          <w:b/>
          <w:sz w:val="24"/>
          <w:szCs w:val="24"/>
          <w:lang w:val="tr-TR" w:eastAsia="tr-TR"/>
        </w:rPr>
      </w:pPr>
      <w:r w:rsidRPr="00B5785A">
        <w:rPr>
          <w:rFonts w:asciiTheme="majorBidi" w:eastAsia="Times New Roman" w:hAnsiTheme="majorBidi" w:cstheme="majorBidi"/>
          <w:b/>
          <w:sz w:val="24"/>
          <w:szCs w:val="24"/>
          <w:lang w:val="tr-TR" w:eastAsia="tr-TR"/>
        </w:rPr>
        <w:t>6.ETKİNLİĞİN İÇERİĞİ</w:t>
      </w:r>
    </w:p>
    <w:p w:rsidR="0048461E" w:rsidRPr="00B5785A" w:rsidRDefault="0048461E" w:rsidP="0048461E">
      <w:pPr>
        <w:ind w:left="720"/>
        <w:contextualSpacing/>
        <w:jc w:val="center"/>
        <w:rPr>
          <w:rFonts w:asciiTheme="majorBidi" w:eastAsia="Calibr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eastAsia="Calibri" w:hAnsiTheme="majorBidi" w:cstheme="majorBidi"/>
          <w:b/>
          <w:sz w:val="24"/>
          <w:szCs w:val="24"/>
          <w:lang w:val="tr-TR"/>
        </w:rPr>
        <w:t>Konuların Dağılım Tablosu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3"/>
        <w:gridCol w:w="1134"/>
      </w:tblGrid>
      <w:tr w:rsidR="00FF42BD" w:rsidRPr="00B5785A" w:rsidTr="003A4CC6">
        <w:trPr>
          <w:cantSplit/>
          <w:trHeight w:val="622"/>
        </w:trPr>
        <w:tc>
          <w:tcPr>
            <w:tcW w:w="8363" w:type="dxa"/>
            <w:shd w:val="clear" w:color="000000" w:fill="FFFFFF"/>
            <w:vAlign w:val="center"/>
          </w:tcPr>
          <w:p w:rsidR="00FF42BD" w:rsidRPr="00B5785A" w:rsidRDefault="00FF42BD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42BD" w:rsidRPr="00B5785A" w:rsidRDefault="00FF42BD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3E43C9" w:rsidRPr="00B5785A" w:rsidTr="003A4CC6">
        <w:trPr>
          <w:cantSplit/>
          <w:trHeight w:val="622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 xml:space="preserve">DYS hakkında genel bilgilendirme, erişilebilirlik çalışmaları hakkında genel bilgilendirme, </w:t>
            </w:r>
            <w:proofErr w:type="spellStart"/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Dys</w:t>
            </w:r>
            <w:proofErr w:type="spellEnd"/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 xml:space="preserve"> kurulumu, e-imza kurulumu, </w:t>
            </w:r>
            <w:proofErr w:type="spellStart"/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java</w:t>
            </w:r>
            <w:proofErr w:type="spellEnd"/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 xml:space="preserve"> güncellemelerinde yapılması gerekenler, DYS Kullanıcı rolleri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83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İş Listesi Ekranı - Roller, evrak klasörleri ve Evrak Listeleri ve ekran bileşenleri tanıtımı ve kullanımı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Giden Evrak Oluşturma ve Akış başlatma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 Editör Kullanımı, Evrak Oluşturma ve düzenleme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noWrap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Evrakı Akışa sunma, Onaylama, </w:t>
            </w:r>
            <w:proofErr w:type="spellStart"/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Red</w:t>
            </w:r>
            <w:proofErr w:type="spellEnd"/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 ve İptal, evrak üzerinde değişiklik yapma, evrakı daha sonra onaya sunma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Evrak havale ve iade işlemleri,  Not ekleme, Yönlendirme, İş akışı aktarma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Gözden Geçirme ve Büro kayıt işlemleri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noWrap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Evrak Onay İşlemleri, İş Akışı Tanımlama, Dağıtım Planı tanımlama, İlgilendiğim Evraklar ekranları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Birim Evrak Sorgusu, Kişi Evrak Sorgusu, Dosyalar ekranları ve işlemleri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Birim Gelen Evrak Takibi, Birim Giden Evrak Takibi, Onay Evrak Takibi ekranları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 </w:t>
            </w:r>
            <w:proofErr w:type="spellStart"/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Dys</w:t>
            </w:r>
            <w:proofErr w:type="spellEnd"/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 özel rolleri,  Giden Evrak Kullanıcısı - Günlük Listeler, Giden Evrak İşlemleri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Evrak Sayı Sorgusu işlemleri, Dokümanı Sisteme Alma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auto" w:fill="auto"/>
            <w:noWrap/>
            <w:vAlign w:val="bottom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Gelen Evrak Kayıt İşlemleri</w:t>
            </w:r>
          </w:p>
        </w:tc>
        <w:tc>
          <w:tcPr>
            <w:tcW w:w="1134" w:type="dxa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 xml:space="preserve">Evrak Sorgu (https://evraksorgu.meb.gov.tr) sisteminin Evrak Doğrulama,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3E43C9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2</w:t>
            </w:r>
          </w:p>
        </w:tc>
      </w:tr>
      <w:tr w:rsidR="003E43C9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  <w:hideMark/>
          </w:tcPr>
          <w:p w:rsidR="003E43C9" w:rsidRPr="00B5785A" w:rsidRDefault="003E43C9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tr-TR" w:eastAsia="tr-TR"/>
              </w:rPr>
              <w:t>Evrak Sorgu (https://evraksorgu.meb.gov.tr) sisteminin Dilekçe Sorgulama ve Kep Sorgulama sayfalarının anlatımı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E43C9" w:rsidRPr="00B5785A" w:rsidRDefault="00D66E13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sz w:val="24"/>
                <w:szCs w:val="24"/>
                <w:lang w:val="tr-TR" w:eastAsia="tr-TR"/>
              </w:rPr>
              <w:t>1</w:t>
            </w:r>
          </w:p>
        </w:tc>
      </w:tr>
      <w:tr w:rsidR="00FF42BD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</w:tcPr>
          <w:p w:rsidR="00FF42BD" w:rsidRPr="00B5785A" w:rsidRDefault="00D66E13" w:rsidP="003E43C9">
            <w:pPr>
              <w:spacing w:after="0" w:line="240" w:lineRule="auto"/>
              <w:rPr>
                <w:rFonts w:asciiTheme="majorBidi" w:eastAsia="Times New Roman" w:hAnsiTheme="majorBidi" w:cstheme="majorBidi"/>
                <w:noProof/>
                <w:color w:val="000000"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hAnsiTheme="majorBidi" w:cstheme="majorBidi"/>
                <w:noProof/>
                <w:sz w:val="24"/>
                <w:szCs w:val="24"/>
                <w:lang w:val="tr-TR"/>
              </w:rPr>
              <w:t>Ölçme ve Değerlendirme (Sınav)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F42BD" w:rsidRPr="00B5785A" w:rsidRDefault="00D66E13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noProof/>
                <w:sz w:val="24"/>
                <w:szCs w:val="24"/>
                <w:lang w:val="tr-TR" w:eastAsia="tr-TR"/>
              </w:rPr>
              <w:t>1</w:t>
            </w:r>
          </w:p>
        </w:tc>
      </w:tr>
      <w:tr w:rsidR="00D66E13" w:rsidRPr="00B5785A" w:rsidTr="003A4CC6">
        <w:trPr>
          <w:cantSplit/>
          <w:trHeight w:val="456"/>
        </w:trPr>
        <w:tc>
          <w:tcPr>
            <w:tcW w:w="8363" w:type="dxa"/>
            <w:shd w:val="clear" w:color="000000" w:fill="FFFFFF"/>
            <w:vAlign w:val="center"/>
          </w:tcPr>
          <w:p w:rsidR="00D66E13" w:rsidRPr="00B5785A" w:rsidRDefault="00D66E13" w:rsidP="003E43C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tr-TR"/>
              </w:rPr>
            </w:pPr>
            <w:r w:rsidRPr="00B5785A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66E13" w:rsidRPr="00B5785A" w:rsidRDefault="00D66E13" w:rsidP="003E4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noProof/>
                <w:sz w:val="24"/>
                <w:szCs w:val="24"/>
                <w:lang w:val="tr-TR" w:eastAsia="tr-TR"/>
              </w:rPr>
            </w:pPr>
            <w:r w:rsidRPr="00B5785A">
              <w:rPr>
                <w:rFonts w:asciiTheme="majorBidi" w:eastAsia="Times New Roman" w:hAnsiTheme="majorBidi" w:cstheme="majorBidi"/>
                <w:b/>
                <w:bCs/>
                <w:noProof/>
                <w:sz w:val="24"/>
                <w:szCs w:val="24"/>
                <w:lang w:val="tr-TR" w:eastAsia="tr-TR"/>
              </w:rPr>
              <w:t>30</w:t>
            </w:r>
          </w:p>
        </w:tc>
      </w:tr>
    </w:tbl>
    <w:p w:rsidR="0048461E" w:rsidRPr="00B5785A" w:rsidRDefault="0048461E" w:rsidP="0048461E">
      <w:pPr>
        <w:spacing w:after="120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:rsidR="00FF42BD" w:rsidRPr="00B5785A" w:rsidRDefault="00FF42BD" w:rsidP="0048461E">
      <w:pPr>
        <w:spacing w:after="120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:rsidR="00FF42BD" w:rsidRPr="00B5785A" w:rsidRDefault="00FF42BD" w:rsidP="0048461E">
      <w:pPr>
        <w:spacing w:after="120"/>
        <w:jc w:val="both"/>
        <w:rPr>
          <w:rFonts w:asciiTheme="majorBidi" w:hAnsiTheme="majorBidi" w:cstheme="majorBidi"/>
          <w:b/>
          <w:bCs/>
          <w:sz w:val="24"/>
          <w:szCs w:val="24"/>
          <w:lang w:val="tr-TR"/>
        </w:rPr>
      </w:pPr>
    </w:p>
    <w:p w:rsidR="0048461E" w:rsidRPr="00B5785A" w:rsidRDefault="0048461E" w:rsidP="0048461E">
      <w:p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bCs/>
          <w:sz w:val="24"/>
          <w:szCs w:val="24"/>
          <w:lang w:val="tr-TR"/>
        </w:rPr>
        <w:t>7. ÖĞRETİM</w:t>
      </w:r>
      <w:r w:rsidR="00243B38" w:rsidRPr="00B5785A">
        <w:rPr>
          <w:rFonts w:asciiTheme="majorBidi" w:hAnsiTheme="majorBidi" w:cstheme="majorBidi"/>
          <w:b/>
          <w:bCs/>
          <w:sz w:val="24"/>
          <w:szCs w:val="24"/>
          <w:lang w:val="tr-TR"/>
        </w:rPr>
        <w:t xml:space="preserve"> </w:t>
      </w:r>
      <w:r w:rsidRPr="00B5785A">
        <w:rPr>
          <w:rStyle w:val="Gl"/>
          <w:rFonts w:asciiTheme="majorBidi" w:hAnsiTheme="majorBidi" w:cstheme="majorBidi"/>
          <w:sz w:val="24"/>
          <w:szCs w:val="24"/>
          <w:lang w:val="tr-TR"/>
        </w:rPr>
        <w:t>YÖNTEM, TEKNİK VE STRATEJİLERİ</w:t>
      </w:r>
    </w:p>
    <w:p w:rsidR="0009752B" w:rsidRPr="00B5785A" w:rsidRDefault="0048461E" w:rsidP="009C03EF">
      <w:pPr>
        <w:pStyle w:val="ListeParagraf"/>
        <w:numPr>
          <w:ilvl w:val="0"/>
          <w:numId w:val="11"/>
        </w:numPr>
        <w:spacing w:after="120"/>
        <w:jc w:val="both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Program hedeflerine ulaşmak için; </w:t>
      </w:r>
      <w:r w:rsidR="0009752B" w:rsidRPr="00B5785A">
        <w:rPr>
          <w:rFonts w:asciiTheme="majorBidi" w:hAnsiTheme="majorBidi" w:cstheme="majorBidi"/>
          <w:sz w:val="24"/>
          <w:szCs w:val="24"/>
          <w:lang w:val="tr-TR"/>
        </w:rPr>
        <w:t>eğitici ve katılımcının karşılıklı etkileşimine dayalı</w:t>
      </w:r>
      <w:r w:rsidR="00245886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örnek uygulama, gösterip (anlatarak) yaptırma,</w:t>
      </w:r>
      <w:r w:rsidR="0009752B" w:rsidRPr="00B5785A">
        <w:rPr>
          <w:rFonts w:asciiTheme="majorBidi" w:hAnsiTheme="majorBidi" w:cstheme="majorBidi"/>
          <w:sz w:val="24"/>
          <w:szCs w:val="24"/>
          <w:lang w:val="tr-TR"/>
        </w:rPr>
        <w:t xml:space="preserve"> anlatım, soru-cevap vb. yöntem ve teknikler kullanılacaktır.</w:t>
      </w:r>
    </w:p>
    <w:p w:rsidR="00D66E13" w:rsidRPr="00B5785A" w:rsidRDefault="00D66E13" w:rsidP="00D66E13">
      <w:pPr>
        <w:pStyle w:val="ListeParagraf"/>
        <w:numPr>
          <w:ilvl w:val="0"/>
          <w:numId w:val="11"/>
        </w:numPr>
        <w:spacing w:after="120"/>
        <w:jc w:val="both"/>
        <w:rPr>
          <w:rFonts w:asciiTheme="majorBidi" w:hAnsiTheme="majorBidi" w:cstheme="majorBidi"/>
          <w:bCs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Cs/>
          <w:sz w:val="24"/>
          <w:szCs w:val="24"/>
          <w:lang w:val="tr-TR"/>
        </w:rPr>
        <w:t>Eğitim faaliyeti yüz yüze eğitim yaklaşımıyla yapılacaktır.</w:t>
      </w:r>
    </w:p>
    <w:p w:rsidR="00C24AF9" w:rsidRPr="00B5785A" w:rsidRDefault="00C24AF9" w:rsidP="00C24AF9">
      <w:pPr>
        <w:spacing w:after="120"/>
        <w:rPr>
          <w:rFonts w:asciiTheme="majorBidi" w:hAnsiTheme="majorBidi" w:cstheme="majorBidi"/>
          <w:b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b/>
          <w:sz w:val="24"/>
          <w:szCs w:val="24"/>
          <w:lang w:val="tr-TR"/>
        </w:rPr>
        <w:t>8. ÖLÇME ve DEĞERLENDİRME</w:t>
      </w:r>
    </w:p>
    <w:p w:rsidR="00D66E13" w:rsidRPr="00B5785A" w:rsidRDefault="00D66E13" w:rsidP="00B5785A">
      <w:pPr>
        <w:pStyle w:val="ListeParagraf"/>
        <w:numPr>
          <w:ilvl w:val="0"/>
          <w:numId w:val="11"/>
        </w:numPr>
        <w:spacing w:after="120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B5785A">
        <w:rPr>
          <w:rFonts w:asciiTheme="majorBidi" w:hAnsiTheme="majorBidi" w:cstheme="majorBidi"/>
          <w:sz w:val="24"/>
          <w:szCs w:val="24"/>
          <w:lang w:val="tr-TR"/>
        </w:rPr>
        <w:t>portfolyo</w:t>
      </w:r>
      <w:proofErr w:type="spellEnd"/>
      <w:r w:rsidRPr="00B5785A">
        <w:rPr>
          <w:rFonts w:asciiTheme="majorBidi" w:hAnsiTheme="majorBidi" w:cstheme="majorBidi"/>
          <w:sz w:val="24"/>
          <w:szCs w:val="24"/>
          <w:lang w:val="tr-TR"/>
        </w:rPr>
        <w:t>, proje, laboratuvar çalışmaları vb</w:t>
      </w:r>
      <w:r w:rsidR="00B5785A">
        <w:rPr>
          <w:rFonts w:asciiTheme="majorBidi" w:hAnsiTheme="majorBidi" w:cstheme="majorBidi"/>
          <w:sz w:val="24"/>
          <w:szCs w:val="24"/>
          <w:lang w:val="tr-TR"/>
        </w:rPr>
        <w:t>.</w:t>
      </w: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D66E13" w:rsidRPr="00B5785A" w:rsidRDefault="00D66E13" w:rsidP="00D66E13">
      <w:pPr>
        <w:pStyle w:val="ListeParagraf"/>
        <w:numPr>
          <w:ilvl w:val="0"/>
          <w:numId w:val="11"/>
        </w:numPr>
        <w:spacing w:after="120"/>
        <w:jc w:val="both"/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>Başarılı olanlara “Kurs Belgesi” (e-sertifika) verilecektir.</w:t>
      </w:r>
    </w:p>
    <w:p w:rsidR="0068109D" w:rsidRPr="00B5785A" w:rsidRDefault="00C24AF9" w:rsidP="00C24AF9">
      <w:pPr>
        <w:rPr>
          <w:rFonts w:asciiTheme="majorBidi" w:hAnsiTheme="majorBidi" w:cstheme="majorBidi"/>
          <w:sz w:val="24"/>
          <w:szCs w:val="24"/>
          <w:lang w:val="tr-TR"/>
        </w:rPr>
      </w:pPr>
      <w:r w:rsidRPr="00B5785A">
        <w:rPr>
          <w:rFonts w:asciiTheme="majorBidi" w:hAnsiTheme="majorBidi" w:cstheme="majorBidi"/>
          <w:sz w:val="24"/>
          <w:szCs w:val="24"/>
          <w:lang w:val="tr-TR"/>
        </w:rPr>
        <w:t xml:space="preserve"> </w:t>
      </w:r>
    </w:p>
    <w:sectPr w:rsidR="0068109D" w:rsidRPr="00B5785A" w:rsidSect="00243B38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23EE8"/>
    <w:multiLevelType w:val="hybridMultilevel"/>
    <w:tmpl w:val="F0FED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606AC"/>
    <w:multiLevelType w:val="hybridMultilevel"/>
    <w:tmpl w:val="650AAC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E62A6B"/>
    <w:multiLevelType w:val="hybridMultilevel"/>
    <w:tmpl w:val="1A3E2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633BB7"/>
    <w:multiLevelType w:val="hybridMultilevel"/>
    <w:tmpl w:val="238407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463889"/>
    <w:multiLevelType w:val="hybridMultilevel"/>
    <w:tmpl w:val="598E0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D0DA1"/>
    <w:multiLevelType w:val="hybridMultilevel"/>
    <w:tmpl w:val="F410C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10B10"/>
    <w:multiLevelType w:val="hybridMultilevel"/>
    <w:tmpl w:val="2018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F74AF"/>
    <w:multiLevelType w:val="hybridMultilevel"/>
    <w:tmpl w:val="7AC09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264A0"/>
    <w:multiLevelType w:val="hybridMultilevel"/>
    <w:tmpl w:val="4C0A8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E07592"/>
    <w:multiLevelType w:val="hybridMultilevel"/>
    <w:tmpl w:val="68BC93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D1"/>
    <w:rsid w:val="000053F5"/>
    <w:rsid w:val="00054959"/>
    <w:rsid w:val="00065C62"/>
    <w:rsid w:val="0009752B"/>
    <w:rsid w:val="000A0398"/>
    <w:rsid w:val="000C1572"/>
    <w:rsid w:val="0015298F"/>
    <w:rsid w:val="001B5187"/>
    <w:rsid w:val="001B6F1D"/>
    <w:rsid w:val="001C10CC"/>
    <w:rsid w:val="00215FB1"/>
    <w:rsid w:val="002362B2"/>
    <w:rsid w:val="00243B38"/>
    <w:rsid w:val="00245886"/>
    <w:rsid w:val="00260C6F"/>
    <w:rsid w:val="002F413A"/>
    <w:rsid w:val="003259D6"/>
    <w:rsid w:val="003360F8"/>
    <w:rsid w:val="00376B45"/>
    <w:rsid w:val="003A4CC6"/>
    <w:rsid w:val="003E43C9"/>
    <w:rsid w:val="003F77BF"/>
    <w:rsid w:val="00404071"/>
    <w:rsid w:val="00433D6C"/>
    <w:rsid w:val="0048461E"/>
    <w:rsid w:val="00506182"/>
    <w:rsid w:val="00571059"/>
    <w:rsid w:val="005A1FB0"/>
    <w:rsid w:val="005D29C0"/>
    <w:rsid w:val="005F1E65"/>
    <w:rsid w:val="00612E2B"/>
    <w:rsid w:val="00657552"/>
    <w:rsid w:val="00661ECA"/>
    <w:rsid w:val="0068109D"/>
    <w:rsid w:val="00693FCF"/>
    <w:rsid w:val="006B5F9F"/>
    <w:rsid w:val="006C4C0D"/>
    <w:rsid w:val="0072115D"/>
    <w:rsid w:val="00731D57"/>
    <w:rsid w:val="00742E97"/>
    <w:rsid w:val="00765614"/>
    <w:rsid w:val="007A0FC1"/>
    <w:rsid w:val="007C0366"/>
    <w:rsid w:val="008349B0"/>
    <w:rsid w:val="00871940"/>
    <w:rsid w:val="00885554"/>
    <w:rsid w:val="0090398F"/>
    <w:rsid w:val="009830D1"/>
    <w:rsid w:val="009C03EF"/>
    <w:rsid w:val="009C0855"/>
    <w:rsid w:val="00A15FAC"/>
    <w:rsid w:val="00A34E6E"/>
    <w:rsid w:val="00A44A6C"/>
    <w:rsid w:val="00A70140"/>
    <w:rsid w:val="00B07B01"/>
    <w:rsid w:val="00B5785A"/>
    <w:rsid w:val="00BE360B"/>
    <w:rsid w:val="00BF746A"/>
    <w:rsid w:val="00C24AF9"/>
    <w:rsid w:val="00C26E92"/>
    <w:rsid w:val="00C604A3"/>
    <w:rsid w:val="00CE09B0"/>
    <w:rsid w:val="00D12288"/>
    <w:rsid w:val="00D40D79"/>
    <w:rsid w:val="00D66E13"/>
    <w:rsid w:val="00D85E15"/>
    <w:rsid w:val="00DB476E"/>
    <w:rsid w:val="00DC00B1"/>
    <w:rsid w:val="00DF6CB2"/>
    <w:rsid w:val="00E45A75"/>
    <w:rsid w:val="00EA6BD2"/>
    <w:rsid w:val="00EB7E33"/>
    <w:rsid w:val="00F0353F"/>
    <w:rsid w:val="00F0443D"/>
    <w:rsid w:val="00FC4BA7"/>
    <w:rsid w:val="00FF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06D70-8AEF-445C-B1FE-25BC0782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5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614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BF746A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BF746A"/>
    <w:pPr>
      <w:ind w:left="720"/>
      <w:contextualSpacing/>
    </w:pPr>
  </w:style>
  <w:style w:type="character" w:styleId="Gl">
    <w:name w:val="Strong"/>
    <w:qFormat/>
    <w:rsid w:val="00484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BF3E1-BF1A-41DC-AE92-71A813F4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 GUL</dc:creator>
  <cp:lastModifiedBy>Refik OLGUN</cp:lastModifiedBy>
  <cp:revision>2</cp:revision>
  <cp:lastPrinted>2016-04-11T12:40:00Z</cp:lastPrinted>
  <dcterms:created xsi:type="dcterms:W3CDTF">2023-05-08T12:15:00Z</dcterms:created>
  <dcterms:modified xsi:type="dcterms:W3CDTF">2023-05-08T12:15:00Z</dcterms:modified>
</cp:coreProperties>
</file>